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-15240</wp:posOffset>
            </wp:positionV>
            <wp:extent cx="6682105" cy="98425"/>
            <wp:effectExtent l="0" t="0" r="8255" b="8255"/>
            <wp:wrapTight wrapText="bothSides">
              <wp:wrapPolygon>
                <wp:start x="0" y="3484"/>
                <wp:lineTo x="0" y="21600"/>
                <wp:lineTo x="21528" y="21600"/>
                <wp:lineTo x="21528" y="3484"/>
                <wp:lineTo x="0" y="3484"/>
              </wp:wrapPolygon>
            </wp:wrapTight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68210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2"/>
          <w:szCs w:val="32"/>
        </w:rPr>
        <w:t>关于20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暑假</w:t>
      </w:r>
      <w:r>
        <w:rPr>
          <w:rFonts w:hint="eastAsia"/>
          <w:b/>
          <w:sz w:val="32"/>
          <w:szCs w:val="32"/>
        </w:rPr>
        <w:t>期间学生公寓封楼管理的通知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暑假</w:t>
      </w:r>
      <w:r>
        <w:rPr>
          <w:rFonts w:hint="eastAsia"/>
          <w:sz w:val="28"/>
          <w:szCs w:val="28"/>
        </w:rPr>
        <w:t>将至，为了切实做好</w:t>
      </w:r>
      <w:r>
        <w:rPr>
          <w:rFonts w:hint="eastAsia"/>
          <w:sz w:val="28"/>
          <w:szCs w:val="28"/>
          <w:lang w:val="en-US" w:eastAsia="zh-CN"/>
        </w:rPr>
        <w:t>暑假</w:t>
      </w:r>
      <w:r>
        <w:rPr>
          <w:rFonts w:hint="eastAsia"/>
          <w:sz w:val="28"/>
          <w:szCs w:val="28"/>
        </w:rPr>
        <w:t>期间学生公寓的安全管理工作，现将假期学生公寓封楼时间及相关注意事项通知如下：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封楼时间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封楼时间为：20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日---20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为了保证假期学生公寓的安全，禁止任何人留宿学生公寓。请同学们于20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日16:00前离开学生公寓，20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日8:00后方可进入学生公寓。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学生寝室内不准放现金、手表、相机、笔记本电脑等贵重物品，大件衣物等要锁好，寝室清扫干净。同时请同学们将怕水浸的物品放在高处位置。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学生离开寝室前，必须将门窗关严，以防发生入室盗窃案件</w:t>
      </w:r>
      <w:r>
        <w:rPr>
          <w:rFonts w:hint="eastAsia"/>
          <w:sz w:val="28"/>
          <w:szCs w:val="28"/>
          <w:lang w:eastAsia="zh-CN"/>
        </w:rPr>
        <w:t>；同时将阳台晾晒衣物收好，避免造成损失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学生离开寝室时，必须切断电源、关闭水阀，每个寝室最后离开的同学请到所在公寓楼门卫进行登记。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封楼期间，有需要到寝室取物的同学，需凭学生证、身份证和寝室钥匙方可进入宿舍楼，并做好进出时间、取走何物品等相关信息的登记。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0" w:leftChars="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物业管理中心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0" w:leftChars="0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2021年7月7日</w:t>
      </w:r>
    </w:p>
    <w:tbl>
      <w:tblPr>
        <w:tblStyle w:val="4"/>
        <w:tblpPr w:leftFromText="180" w:rightFromText="180" w:vertAnchor="page" w:horzAnchor="page" w:tblpX="1084" w:tblpY="15472"/>
        <w:tblOverlap w:val="never"/>
        <w:tblW w:w="10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7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600"/>
              <w:jc w:val="both"/>
              <w:textAlignment w:val="auto"/>
              <w:rPr>
                <w:rFonts w:hint="eastAsia" w:hAnsi="宋体" w:cs="仿宋_GB2312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hAnsi="宋体" w:cs="仿宋_GB2312"/>
                <w:bCs/>
                <w:szCs w:val="21"/>
              </w:rPr>
              <w:t>签发人:</w:t>
            </w:r>
            <w:r>
              <w:rPr>
                <w:rFonts w:hint="eastAsia" w:hAnsi="宋体" w:cs="仿宋_GB2312"/>
                <w:bCs/>
                <w:szCs w:val="21"/>
                <w:lang w:val="en-US" w:eastAsia="zh-CN"/>
              </w:rPr>
              <w:t xml:space="preserve"> 孙江平</w:t>
            </w:r>
          </w:p>
        </w:tc>
        <w:tc>
          <w:tcPr>
            <w:tcW w:w="7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940" w:firstLineChars="1400"/>
              <w:jc w:val="both"/>
              <w:textAlignment w:val="auto"/>
              <w:rPr>
                <w:rFonts w:hint="default" w:hAnsi="宋体" w:cs="仿宋_GB2312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hAnsi="宋体" w:cs="仿宋_GB2312"/>
                <w:bCs/>
                <w:szCs w:val="21"/>
              </w:rPr>
              <w:t>张贴有效期：</w:t>
            </w:r>
            <w:r>
              <w:rPr>
                <w:rFonts w:hint="eastAsia" w:hAnsi="宋体" w:cs="仿宋_GB2312"/>
                <w:bCs/>
                <w:szCs w:val="21"/>
                <w:lang w:val="en-US" w:eastAsia="zh-CN"/>
              </w:rPr>
              <w:t>2021年8月21</w:t>
            </w:r>
            <w:bookmarkStart w:id="0" w:name="_GoBack"/>
            <w:bookmarkEnd w:id="0"/>
            <w:r>
              <w:rPr>
                <w:rFonts w:hint="eastAsia" w:hAnsi="宋体" w:cs="仿宋_GB2312"/>
                <w:bCs/>
                <w:szCs w:val="21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</w:t>
      </w:r>
    </w:p>
    <w:sectPr>
      <w:headerReference r:id="rId3" w:type="default"/>
      <w:pgSz w:w="11906" w:h="16838"/>
      <w:pgMar w:top="567" w:right="1134" w:bottom="567" w:left="1134" w:header="680" w:footer="96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416"/>
        <w:tab w:val="clear" w:pos="4153"/>
      </w:tabs>
      <w:ind w:firstLine="361" w:firstLineChars="100"/>
      <w:rPr>
        <w:rFonts w:hint="default" w:eastAsiaTheme="minorEastAsia"/>
        <w:b/>
        <w:bCs/>
        <w:color w:val="0070C0"/>
        <w:sz w:val="18"/>
        <w:szCs w:val="18"/>
        <w:lang w:val="en-US" w:eastAsia="zh-CN"/>
      </w:rPr>
    </w:pPr>
    <w:r>
      <w:rPr>
        <w:rFonts w:hint="eastAsia" w:ascii="方正粗黑宋简体" w:hAnsi="方正粗黑宋简体" w:eastAsia="宋体" w:cs="宋体"/>
        <w:b/>
        <w:bCs w:val="0"/>
        <w:i w:val="0"/>
        <w:iCs/>
        <w:color w:val="000000" w:themeColor="text1"/>
        <w:sz w:val="36"/>
        <w:szCs w:val="36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-29210</wp:posOffset>
          </wp:positionV>
          <wp:extent cx="414655" cy="381635"/>
          <wp:effectExtent l="0" t="0" r="12065" b="14605"/>
          <wp:wrapSquare wrapText="bothSides"/>
          <wp:docPr id="1" name="图片 1" descr="3396859f8d978009edebbe1f39bc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396859f8d978009edebbe1f39bc44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655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方正粗黑宋简体" w:hAnsi="方正粗黑宋简体" w:eastAsia="宋体" w:cs="宋体"/>
        <w:b/>
        <w:bCs w:val="0"/>
        <w:i w:val="0"/>
        <w:iCs/>
        <w:color w:val="000000" w:themeColor="text1"/>
        <w:sz w:val="36"/>
        <w:szCs w:val="36"/>
        <w:lang w:val="en-US" w:eastAsia="zh-CN"/>
        <w14:textFill>
          <w14:solidFill>
            <w14:schemeClr w14:val="tx1"/>
          </w14:solidFill>
        </w14:textFill>
      </w:rPr>
      <w:t>后 勤 集 团</w:t>
    </w:r>
    <w:r>
      <w:rPr>
        <w:rFonts w:hint="eastAsia" w:ascii="方正粗黑宋简体" w:hAnsi="方正粗黑宋简体" w:eastAsia="宋体" w:cs="宋体"/>
        <w:b/>
        <w:bCs w:val="0"/>
        <w:i w:val="0"/>
        <w:iCs/>
        <w:color w:val="000000" w:themeColor="text1"/>
        <w:sz w:val="48"/>
        <w:szCs w:val="48"/>
        <w:lang w:val="en-US" w:eastAsia="zh-CN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方正粗黑宋简体" w:hAnsi="方正粗黑宋简体" w:eastAsia="宋体" w:cs="宋体"/>
        <w:b/>
        <w:bCs w:val="0"/>
        <w:i w:val="0"/>
        <w:color w:val="000000" w:themeColor="text1"/>
        <w:sz w:val="48"/>
        <w:szCs w:val="48"/>
        <w:lang w:val="en-US" w:eastAsia="zh-CN"/>
        <w14:textFill>
          <w14:solidFill>
            <w14:schemeClr w14:val="tx1"/>
          </w14:solidFill>
        </w14:textFill>
      </w:rPr>
      <w:t xml:space="preserve">   </w:t>
    </w:r>
    <w:r>
      <w:rPr>
        <w:rFonts w:hint="eastAsia" w:ascii="方正粗黑宋简体" w:hAnsi="方正粗黑宋简体" w:eastAsia="宋体" w:cs="宋体"/>
        <w:b w:val="0"/>
        <w:bCs/>
        <w:i w:val="0"/>
        <w:color w:val="000000" w:themeColor="text1"/>
        <w:sz w:val="36"/>
        <w:szCs w:val="36"/>
        <w:lang w:val="en-US" w:eastAsia="zh-CN"/>
        <w14:textFill>
          <w14:solidFill>
            <w14:schemeClr w14:val="tx1"/>
          </w14:solidFill>
        </w14:textFill>
      </w:rPr>
      <w:t xml:space="preserve">                 </w:t>
    </w:r>
    <w:r>
      <w:rPr>
        <w:rFonts w:hint="eastAsia" w:ascii="宋体" w:hAnsi="宋体" w:eastAsia="宋体" w:cs="宋体"/>
        <w:b w:val="0"/>
        <w:bCs/>
        <w:i w:val="0"/>
        <w:iCs/>
        <w:color w:val="000000" w:themeColor="text1"/>
        <w:sz w:val="24"/>
        <w:szCs w:val="24"/>
        <w:lang w:val="en-US" w:eastAsia="zh-CN"/>
        <w14:textFill>
          <w14:solidFill>
            <w14:schemeClr w14:val="tx1"/>
          </w14:solidFill>
        </w14:textFill>
      </w:rPr>
      <w:t>服 务 为 本    保 障 优 先</w:t>
    </w:r>
    <w:r>
      <w:rPr>
        <w:rFonts w:hint="eastAsia" w:ascii="宋体" w:hAnsi="宋体" w:eastAsia="宋体" w:cs="宋体"/>
        <w:b w:val="0"/>
        <w:bCs/>
        <w:i w:val="0"/>
        <w:iCs w:val="0"/>
        <w:color w:val="000000" w:themeColor="text1"/>
        <w:sz w:val="24"/>
        <w:szCs w:val="24"/>
        <w:lang w:val="en-US" w:eastAsia="zh-CN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方正粗黑宋简体" w:hAnsi="方正粗黑宋简体" w:eastAsia="宋体" w:cs="宋体"/>
        <w:b w:val="0"/>
        <w:bCs/>
        <w:i w:val="0"/>
        <w:color w:val="000000" w:themeColor="text1"/>
        <w:sz w:val="24"/>
        <w:szCs w:val="24"/>
        <w:lang w:val="en-US" w:eastAsia="zh-CN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方正粗黑宋简体" w:hAnsi="方正粗黑宋简体" w:eastAsia="方正粗黑宋简体" w:cs="方正粗黑宋简体"/>
        <w:b w:val="0"/>
        <w:bCs/>
        <w:i w:val="0"/>
        <w:color w:val="000000" w:themeColor="text1"/>
        <w:sz w:val="24"/>
        <w:szCs w:val="24"/>
        <w:lang w:val="en-US" w:eastAsia="zh-CN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方正粗黑宋简体" w:hAnsi="方正粗黑宋简体" w:eastAsia="方正粗黑宋简体" w:cs="方正粗黑宋简体"/>
        <w:b/>
        <w:bCs/>
        <w:color w:val="0070C0"/>
        <w:sz w:val="36"/>
        <w:szCs w:val="36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 xml:space="preserve">    </w:t>
    </w:r>
    <w:r>
      <w:rPr>
        <w:rFonts w:hint="eastAsia" w:ascii="方正粗黑宋简体" w:hAnsi="方正粗黑宋简体" w:eastAsia="方正粗黑宋简体" w:cs="方正粗黑宋简体"/>
        <w:b/>
        <w:bCs/>
        <w:color w:val="0070C0"/>
        <w:sz w:val="18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B2B97"/>
    <w:multiLevelType w:val="multilevel"/>
    <w:tmpl w:val="279B2B97"/>
    <w:lvl w:ilvl="0" w:tentative="0">
      <w:start w:val="1"/>
      <w:numFmt w:val="japaneseCounting"/>
      <w:lvlText w:val="%1、"/>
      <w:lvlJc w:val="left"/>
      <w:pPr>
        <w:tabs>
          <w:tab w:val="left" w:pos="1290"/>
        </w:tabs>
        <w:ind w:left="12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abstractNum w:abstractNumId="1">
    <w:nsid w:val="4D365E57"/>
    <w:multiLevelType w:val="multilevel"/>
    <w:tmpl w:val="4D365E57"/>
    <w:lvl w:ilvl="0" w:tentative="0">
      <w:start w:val="1"/>
      <w:numFmt w:val="decimal"/>
      <w:lvlText w:val="%1、"/>
      <w:lvlJc w:val="left"/>
      <w:pPr>
        <w:tabs>
          <w:tab w:val="left" w:pos="1290"/>
        </w:tabs>
        <w:ind w:left="12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00F8"/>
    <w:rsid w:val="028F3BEB"/>
    <w:rsid w:val="07D73DAB"/>
    <w:rsid w:val="09AA6263"/>
    <w:rsid w:val="16AE1756"/>
    <w:rsid w:val="174772CB"/>
    <w:rsid w:val="17AE19FC"/>
    <w:rsid w:val="1AFD5E1F"/>
    <w:rsid w:val="1ED42B69"/>
    <w:rsid w:val="20F45CFB"/>
    <w:rsid w:val="215967BD"/>
    <w:rsid w:val="259561F9"/>
    <w:rsid w:val="26567BC2"/>
    <w:rsid w:val="28FC0F3C"/>
    <w:rsid w:val="2B834D7C"/>
    <w:rsid w:val="2ED64352"/>
    <w:rsid w:val="32145B94"/>
    <w:rsid w:val="32E53229"/>
    <w:rsid w:val="371D60AD"/>
    <w:rsid w:val="3A5860E2"/>
    <w:rsid w:val="3A9F05EA"/>
    <w:rsid w:val="3AB50FB3"/>
    <w:rsid w:val="3E0758B6"/>
    <w:rsid w:val="3E15097E"/>
    <w:rsid w:val="3E86278B"/>
    <w:rsid w:val="3F563A62"/>
    <w:rsid w:val="3FDE5D21"/>
    <w:rsid w:val="40374D4A"/>
    <w:rsid w:val="43445314"/>
    <w:rsid w:val="4699073F"/>
    <w:rsid w:val="4E2E6CD3"/>
    <w:rsid w:val="4E910863"/>
    <w:rsid w:val="51C753E7"/>
    <w:rsid w:val="55A4059F"/>
    <w:rsid w:val="58027E8A"/>
    <w:rsid w:val="5FD954BD"/>
    <w:rsid w:val="609121B0"/>
    <w:rsid w:val="61FB797A"/>
    <w:rsid w:val="64112289"/>
    <w:rsid w:val="68055E6F"/>
    <w:rsid w:val="68211083"/>
    <w:rsid w:val="691179EA"/>
    <w:rsid w:val="6A4318D4"/>
    <w:rsid w:val="6ACF2247"/>
    <w:rsid w:val="6B155EC9"/>
    <w:rsid w:val="6C840DCC"/>
    <w:rsid w:val="6E4B2E92"/>
    <w:rsid w:val="6EA56B80"/>
    <w:rsid w:val="6EAB7E83"/>
    <w:rsid w:val="6F914931"/>
    <w:rsid w:val="726C6FA5"/>
    <w:rsid w:val="738145FE"/>
    <w:rsid w:val="74174102"/>
    <w:rsid w:val="759178E8"/>
    <w:rsid w:val="75952C1E"/>
    <w:rsid w:val="76FA474C"/>
    <w:rsid w:val="7BF4718A"/>
    <w:rsid w:val="7E1B4C51"/>
    <w:rsid w:val="7F5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2019-11-05T01:23:00Z</dcterms:created>
  <dc:creator>Administrator</dc:creator>
  <cp:lastModifiedBy>后来</cp:lastModifiedBy>
  <cp:lastPrinted>2019-11-06T04:30:00Z</cp:lastPrinted>
  <dcterms:modified xsi:type="dcterms:W3CDTF">2021-07-07T05:06:24Z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419896810_btnclosed</vt:lpwstr>
  </property>
  <property fmtid="{D5CDD505-2E9C-101B-9397-08002B2CF9AE}" pid="4" name="ICV">
    <vt:lpwstr>B17B00027EC44271AB02C7791EA356AB</vt:lpwstr>
  </property>
</Properties>
</file>