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margin" w:tblpXSpec="center" w:tblpY="978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8008" w:type="dxa"/>
            <w:shd w:val="clear" w:color="auto" w:fill="auto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录取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人；报到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人，其中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人申请保留入学资格（含新生入伍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人）；未报到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人(将按放弃入学资格处理)；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复查合格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 ，其中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人,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人,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复查不合格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 ，其中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人,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人,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人。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需说明情况：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系</w:t>
            </w:r>
          </w:p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008" w:type="dxa"/>
            <w:shd w:val="clear" w:color="auto" w:fill="auto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新生辅导员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（多名请按分管专业签字）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学生工作副主任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公章：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年    月   日</w:t>
            </w: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bCs/>
          <w:color w:val="000000"/>
          <w:kern w:val="0"/>
          <w:sz w:val="40"/>
          <w:szCs w:val="44"/>
        </w:rPr>
        <w:t>新生入学资格复查情况反馈表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xMTM4Njk0NmJlYzVmOWNmODgwMmJkMTQ2ZWQyNjUifQ=="/>
  </w:docVars>
  <w:rsids>
    <w:rsidRoot w:val="00BF69F7"/>
    <w:rsid w:val="002A3CA6"/>
    <w:rsid w:val="002D5154"/>
    <w:rsid w:val="005351A8"/>
    <w:rsid w:val="005B44D4"/>
    <w:rsid w:val="00682972"/>
    <w:rsid w:val="00894D5C"/>
    <w:rsid w:val="00901F18"/>
    <w:rsid w:val="00AC6990"/>
    <w:rsid w:val="00BB0E6E"/>
    <w:rsid w:val="00BF69F7"/>
    <w:rsid w:val="00F20293"/>
    <w:rsid w:val="00FE746B"/>
    <w:rsid w:val="57FE1DEF"/>
    <w:rsid w:val="67844DC2"/>
    <w:rsid w:val="790D1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2</Lines>
  <Paragraphs>1</Paragraphs>
  <TotalTime>5</TotalTime>
  <ScaleCrop>false</ScaleCrop>
  <LinksUpToDate>false</LinksUpToDate>
  <CharactersWithSpaces>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2018-10-09T22:37:00Z</dcterms:created>
  <dc:creator>孟 晓龙</dc:creator>
  <cp:lastModifiedBy>这个世界永远不变的，是变！</cp:lastModifiedBy>
  <dcterms:modified xsi:type="dcterms:W3CDTF">2022-10-26T03:39:17Z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F4C2C816D31F4BF098BD67A107BE349F</vt:lpwstr>
  </property>
</Properties>
</file>